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center"/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实验室仪器设备、环境基础设施维保工作登记表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Style w:val="4"/>
          <w:rFonts w:hint="default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学院 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     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     </w:t>
      </w:r>
      <w:r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检查日期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     </w:t>
      </w:r>
    </w:p>
    <w:tbl>
      <w:tblPr>
        <w:tblStyle w:val="2"/>
        <w:tblpPr w:leftFromText="180" w:rightFromText="180" w:vertAnchor="text" w:horzAnchor="page" w:tblpX="1707" w:tblpY="597"/>
        <w:tblOverlap w:val="never"/>
        <w:tblW w:w="499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765"/>
        <w:gridCol w:w="997"/>
        <w:gridCol w:w="8221"/>
        <w:gridCol w:w="2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实验室名称</w:t>
            </w: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实验室门牌号</w:t>
            </w:r>
          </w:p>
        </w:tc>
        <w:tc>
          <w:tcPr>
            <w:tcW w:w="290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b w:val="0"/>
                <w:bCs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存在问题描述</w:t>
            </w: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维保措施及方案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0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0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0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0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0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1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5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02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08" w:type="pc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实验室主任：                                                  学院负责人：</w:t>
      </w:r>
    </w:p>
    <w:p>
      <w:pPr>
        <w:shd w:val="clea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E098E"/>
    <w:rsid w:val="5DA2557B"/>
    <w:rsid w:val="6B6A2D5D"/>
    <w:rsid w:val="6E0C4014"/>
    <w:rsid w:val="769A5209"/>
    <w:rsid w:val="7A40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2021-07-06T04:58:00Z</dcterms:created>
  <dc:creator>Administrator</dc:creator>
  <cp:lastModifiedBy>朱小萍</cp:lastModifiedBy>
  <dcterms:modified xsi:type="dcterms:W3CDTF">2021-07-07T00:48:28Z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FCA7F137E4B24864869A4D25C506C735</vt:lpwstr>
  </property>
</Properties>
</file>